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403C9C78" w:rsidR="0046741C" w:rsidRPr="00611A4C" w:rsidRDefault="00156FC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A27D9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A27D9B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A27D9B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A27D9B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A27D9B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A27D9B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A27D9B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A27D9B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A27D9B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A27D9B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A27D9B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A27D9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A27D9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A27D9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B231D" w14:paraId="1725D722" w14:textId="77777777" w:rsidTr="00CB3E53">
        <w:tc>
          <w:tcPr>
            <w:tcW w:w="3397" w:type="dxa"/>
          </w:tcPr>
          <w:p w14:paraId="77749468" w14:textId="77777777" w:rsidR="004B231D" w:rsidRPr="009270FE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7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Otras Normativas</w:t>
            </w:r>
          </w:p>
          <w:p w14:paraId="1656B45E" w14:textId="0E415DFD" w:rsidR="00237C30" w:rsidRPr="002F5D70" w:rsidRDefault="00237C30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2F5D70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5412F62" w:rsidR="004B231D" w:rsidRPr="009270FE" w:rsidRDefault="00A27D9B" w:rsidP="00F86CAB">
            <w:pPr>
              <w:jc w:val="both"/>
              <w:rPr>
                <w:sz w:val="20"/>
                <w:szCs w:val="20"/>
              </w:rPr>
            </w:pPr>
            <w:hyperlink r:id="rId27" w:history="1">
              <w:r w:rsidR="009270FE" w:rsidRPr="009270F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9270FE" w:rsidRPr="00927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4B4DA497" w:rsidR="004B231D" w:rsidRPr="00D12AA9" w:rsidRDefault="001727A4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 2022</w:t>
            </w:r>
          </w:p>
        </w:tc>
        <w:tc>
          <w:tcPr>
            <w:tcW w:w="1548" w:type="dxa"/>
          </w:tcPr>
          <w:p w14:paraId="00A00D2B" w14:textId="0ACBA1D9" w:rsidR="004B231D" w:rsidRPr="002F5D70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A27D9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A27D9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A27D9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A27D9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</w:t>
              </w:r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A27D9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27D9B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A27D9B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</w:t>
            </w:r>
            <w:r w:rsidRPr="00CF0B8E">
              <w:rPr>
                <w:bCs/>
                <w:sz w:val="20"/>
                <w:szCs w:val="20"/>
              </w:rPr>
              <w:lastRenderedPageBreak/>
              <w:t>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A27D9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</w:t>
              </w:r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A27D9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A27D9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</w:t>
              </w:r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A27D9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A27D9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A27D9B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A27D9B" w:rsidP="00081358">
            <w:pPr>
              <w:rPr>
                <w:sz w:val="20"/>
                <w:szCs w:val="20"/>
              </w:rPr>
            </w:pPr>
            <w:hyperlink r:id="rId66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A27D9B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A27D9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17DC118" w:rsidR="005352F7" w:rsidRPr="002F4DEA" w:rsidRDefault="00A27D9B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69" w:history="1">
              <w:r w:rsidR="002F4DEA" w:rsidRPr="002F4D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2F4DEA" w:rsidRPr="002F4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A27D9B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A27D9B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A27D9B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A27D9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A27D9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A27D9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EB46334" w:rsidR="006856B7" w:rsidRPr="005B7D72" w:rsidRDefault="00A27D9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B7D72" w:rsidRPr="005B7D7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https://digeig.gob.do/transparencia/index.php/oai/estadisticas-y-balances-de-la-gestion-oai/category/789-abril-junio</w:t>
              </w:r>
            </w:hyperlink>
            <w:r w:rsidR="005B7D72" w:rsidRPr="005B7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AD0BD44" w:rsidR="006856B7" w:rsidRPr="00E45C2A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A27D9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A27D9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CD51E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D51E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60831095" w:rsidR="006856B7" w:rsidRPr="00CD51E8" w:rsidRDefault="00A27D9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CD51E8" w:rsidRPr="00CD51E8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https://digeig.gob.do/transparencia/phocadownload/OAI/InformacionClasificada/Informacionclasificada2022/Informacin%20Clasificada%20a%20junio%202022.pdf</w:t>
              </w:r>
            </w:hyperlink>
            <w:r w:rsidR="00CD51E8" w:rsidRPr="00CD51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7B6926E8" w:rsidR="006856B7" w:rsidRPr="00E45C2A" w:rsidRDefault="001F46A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422389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C0159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A27D9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21939C2" w:rsidR="006856B7" w:rsidRPr="00941F60" w:rsidRDefault="00A27D9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941F60" w:rsidRPr="00941F6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="00941F60" w:rsidRPr="00941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787CEF62" w:rsidR="006856B7" w:rsidRPr="00E45C2A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4712D3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F8558C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A27D9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A27D9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A27D9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EC1C3D4" w:rsidR="00641EA2" w:rsidRPr="00C221DA" w:rsidRDefault="00C221D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Pr="00C221D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Pr="00C22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A27D9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A27D9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A56115" w:rsidRDefault="00DA65B4" w:rsidP="00DA65B4">
            <w:pPr>
              <w:rPr>
                <w:sz w:val="20"/>
                <w:szCs w:val="20"/>
              </w:rPr>
            </w:pPr>
            <w:r w:rsidRPr="00A56115">
              <w:rPr>
                <w:sz w:val="20"/>
                <w:szCs w:val="20"/>
              </w:rPr>
              <w:t xml:space="preserve">Publicaciones </w:t>
            </w:r>
            <w:r w:rsidR="008144D6" w:rsidRPr="00A56115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CA3E865" w:rsidR="00DA65B4" w:rsidRPr="00A56115" w:rsidRDefault="00A27D9B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56115" w:rsidRPr="00A5611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https://digeig.gob.do/transparencia/index.php/publicaciones-t/category/787-junio</w:t>
              </w:r>
            </w:hyperlink>
            <w:r w:rsidR="00A56115" w:rsidRPr="00A56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37AA7FB4" w:rsidR="00DA65B4" w:rsidRPr="00E45C2A" w:rsidRDefault="009A0438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56115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B7A498D" w:rsidR="00DA65B4" w:rsidRPr="00EE5BDD" w:rsidRDefault="00EE5BDD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Pr="00EE5B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https://digeig.gob.do/transparencia/index.php/estadisticas/category/796-abril-junio</w:t>
              </w:r>
            </w:hyperlink>
            <w:r w:rsidRPr="00EE5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A27D9B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A27D9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26702B2" w:rsidR="00641EA2" w:rsidRPr="001B6F88" w:rsidRDefault="00A27D9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1B6F88" w:rsidRPr="001B6F8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1B6F88" w:rsidRPr="001B6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092AE7DD" w:rsidR="00641EA2" w:rsidRPr="00E45C2A" w:rsidRDefault="00FF517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A27D9B" w:rsidP="00FA6C77">
            <w:pPr>
              <w:jc w:val="both"/>
              <w:rPr>
                <w:sz w:val="20"/>
                <w:szCs w:val="20"/>
              </w:rPr>
            </w:pPr>
            <w:hyperlink r:id="rId93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27D9B" w:rsidP="00641EA2">
            <w:pPr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lastRenderedPageBreak/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A27D9B" w:rsidP="00641EA2">
            <w:pPr>
              <w:rPr>
                <w:sz w:val="20"/>
                <w:szCs w:val="20"/>
              </w:rPr>
            </w:pPr>
            <w:hyperlink r:id="rId96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641EA2" w:rsidRPr="00374BDE" w:rsidRDefault="00A27D9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Ejecución del presupuesto" w:history="1">
              <w:r w:rsidR="00641EA2" w:rsidRPr="00374BD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37491B5" w:rsidR="00641EA2" w:rsidRPr="00374BDE" w:rsidRDefault="00A27D9B" w:rsidP="00641EA2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374BDE" w:rsidRPr="00374BD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https://digeig.gob.do/transparencia/index.php/presupuesto/category/788-junio</w:t>
              </w:r>
            </w:hyperlink>
            <w:r w:rsidR="00374BDE" w:rsidRPr="00374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A3773F8" w:rsidR="00641EA2" w:rsidRPr="00E45C2A" w:rsidRDefault="00895913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374BDE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1F1CBE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D8755D" w:rsidR="00CB2F5A" w:rsidRPr="00A27D9B" w:rsidRDefault="00A27D9B" w:rsidP="00CB2F5A">
            <w:pPr>
              <w:rPr>
                <w:sz w:val="20"/>
                <w:szCs w:val="20"/>
              </w:rPr>
            </w:pPr>
            <w:hyperlink r:id="rId99" w:history="1">
              <w:r w:rsidRPr="00A27D9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Pr="00A27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3CFC5114" w:rsidR="00CB2F5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2A5ABA" w:rsidRPr="00E924A1" w:rsidRDefault="00E924A1" w:rsidP="00CB2F5A">
            <w:pPr>
              <w:rPr>
                <w:sz w:val="20"/>
                <w:szCs w:val="20"/>
              </w:rPr>
            </w:pPr>
            <w:hyperlink r:id="rId100" w:history="1">
              <w:r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62DF088" w:rsidR="002A5AB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E77A2C" w:rsidRDefault="007A5BFB" w:rsidP="007A5BFB">
            <w:pPr>
              <w:rPr>
                <w:sz w:val="20"/>
                <w:szCs w:val="20"/>
              </w:rPr>
            </w:pPr>
            <w:r w:rsidRPr="00E77A2C">
              <w:rPr>
                <w:sz w:val="20"/>
                <w:szCs w:val="20"/>
              </w:rPr>
              <w:t>Nómina de empleados</w:t>
            </w:r>
          </w:p>
          <w:p w14:paraId="42B05413" w14:textId="29C051DB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BC874AD" w:rsidR="007A5BFB" w:rsidRPr="00E77A2C" w:rsidRDefault="00A27D9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E77A2C" w:rsidRPr="00E77A2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https://digeig.gob.do/transparencia/index.php/recursos-humanos/nomina/category/782-nomina-junio-2022</w:t>
              </w:r>
            </w:hyperlink>
            <w:r w:rsidR="00E77A2C" w:rsidRPr="00E77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219C7199" w:rsidR="007A5BFB" w:rsidRPr="00E45C2A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E77A2C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C136A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BC136A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4A5861" w:rsidR="007A5BFB" w:rsidRPr="00BC136A" w:rsidRDefault="00A27D9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BC136A" w:rsidRPr="00BC136A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https://digeig.gob.do/transparencia/phocadownload/RecursosHumanos/JubilacionesPensionesYRetiros/Junio%202022%20-%20Trmite%20de%20Pensin.pdf</w:t>
              </w:r>
            </w:hyperlink>
            <w:r w:rsidR="00BC136A" w:rsidRPr="00BC1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07EFEE7F" w:rsidR="007A5BFB" w:rsidRPr="00E45C2A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BC136A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27D9B" w:rsidP="00641EA2">
            <w:pPr>
              <w:rPr>
                <w:sz w:val="20"/>
                <w:szCs w:val="20"/>
              </w:rPr>
            </w:pPr>
            <w:hyperlink r:id="rId10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27D9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40BCE900" w:rsidR="00491DD8" w:rsidRPr="00DE5CAE" w:rsidRDefault="00A27D9B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5" w:tooltip="Beneficiarios de programas asistenciales" w:history="1">
              <w:r w:rsidR="00DA65B4" w:rsidRPr="00DE418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DE41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ADA9698" w:rsidR="00DA65B4" w:rsidRPr="0093489E" w:rsidRDefault="00A27D9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DE4189" w:rsidRPr="0093489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DE4189" w:rsidRPr="00934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20E253FE" w:rsidR="00DA65B4" w:rsidRPr="00E45C2A" w:rsidRDefault="00874E7A" w:rsidP="00DA65B4">
            <w:pPr>
              <w:jc w:val="center"/>
              <w:rPr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DE4189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CDD0930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7F59BA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A27D9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A27D9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7F59BA">
        <w:trPr>
          <w:trHeight w:val="593"/>
        </w:trPr>
        <w:tc>
          <w:tcPr>
            <w:tcW w:w="3396" w:type="dxa"/>
          </w:tcPr>
          <w:p w14:paraId="2AEB16BC" w14:textId="15F137DB" w:rsidR="006056E8" w:rsidRPr="004D786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D786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E77A2C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37903BBF" w:rsidR="006056E8" w:rsidRPr="004D786E" w:rsidRDefault="004D786E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9" w:history="1">
              <w:r w:rsidRPr="004D786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https://digeig.gob.do/transparencia/index.php/compras-y-contrataciones/licitaciones-publicas-nacional-internacional/category/791-junio</w:t>
              </w:r>
            </w:hyperlink>
            <w:r w:rsidRPr="004D7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03D5BE02" w:rsidR="006056E8" w:rsidRPr="00E45C2A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976CDF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73D8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6056E8" w:rsidRPr="008318CE" w:rsidRDefault="00A27D9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0" w:tooltip="Licitaciones restringidas" w:history="1">
              <w:r w:rsidR="006056E8" w:rsidRPr="008318C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E513DCA" w:rsidR="006056E8" w:rsidRPr="00E77A2C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D878A9" w:rsidR="006056E8" w:rsidRPr="008318CE" w:rsidRDefault="008318C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Pr="008318C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Pr="008318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6D5BFC47" w:rsidR="006056E8" w:rsidRPr="00E45C2A" w:rsidRDefault="0093781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976CDF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543A9E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33FE1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6056E8" w:rsidRPr="000E0DDE" w:rsidRDefault="00A27D9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Sorteos de Obras" w:history="1">
              <w:r w:rsidR="006056E8" w:rsidRPr="000E0DD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3DF1CF99" w:rsidR="006056E8" w:rsidRPr="00E77A2C" w:rsidRDefault="006056E8" w:rsidP="00BB31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42ACF0AF" w:rsidR="006056E8" w:rsidRPr="000E0DDE" w:rsidRDefault="000E0DD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Pr="000E0DD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Pr="000E0DDE">
              <w:rPr>
                <w:sz w:val="20"/>
                <w:szCs w:val="20"/>
              </w:rPr>
              <w:t xml:space="preserve"> </w:t>
            </w:r>
            <w:r w:rsidR="00BB31CB" w:rsidRPr="000E0DDE">
              <w:rPr>
                <w:sz w:val="20"/>
                <w:szCs w:val="20"/>
              </w:rPr>
              <w:t xml:space="preserve"> </w:t>
            </w:r>
            <w:r w:rsidR="00BA29D9" w:rsidRPr="000E0D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3D8E0ED6" w:rsidR="006056E8" w:rsidRPr="00E45C2A" w:rsidRDefault="00BB31CB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976CDF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6056E8" w:rsidRPr="00655EF3" w:rsidRDefault="006056E8" w:rsidP="006056E8">
            <w:pPr>
              <w:rPr>
                <w:sz w:val="20"/>
                <w:szCs w:val="20"/>
              </w:rPr>
            </w:pPr>
            <w:r w:rsidRPr="00655EF3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E77A2C" w:rsidRDefault="006056E8" w:rsidP="00012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6056E8" w:rsidRPr="002D64C5" w:rsidRDefault="00485DEC" w:rsidP="006056E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1A0678FA" w:rsidR="006056E8" w:rsidRPr="00655EF3" w:rsidRDefault="00A27D9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4" w:history="1">
              <w:r w:rsidR="00655EF3" w:rsidRPr="00655EF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https://digeig.gob.do/transparencia/index.php/compras-y-contrataciones/comparaciones-de-precios/category/779-junio</w:t>
              </w:r>
            </w:hyperlink>
            <w:r w:rsidR="00655EF3" w:rsidRPr="00655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4D6BF4D5" w:rsidR="006056E8" w:rsidRPr="00E45C2A" w:rsidRDefault="00871ADB" w:rsidP="006056E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976CDF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485DEC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543F3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6056E8" w:rsidRPr="00EB0859" w:rsidRDefault="006056E8" w:rsidP="006056E8">
            <w:pPr>
              <w:rPr>
                <w:sz w:val="20"/>
                <w:szCs w:val="20"/>
              </w:rPr>
            </w:pPr>
            <w:r w:rsidRPr="00EB0859">
              <w:rPr>
                <w:sz w:val="20"/>
                <w:szCs w:val="20"/>
              </w:rPr>
              <w:t>Subasta inversa</w:t>
            </w:r>
          </w:p>
          <w:p w14:paraId="6BCFF66C" w14:textId="13C2311B" w:rsidR="006056E8" w:rsidRPr="00E77A2C" w:rsidRDefault="006056E8" w:rsidP="00F238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76DAC771" w:rsidR="006056E8" w:rsidRPr="00EB0859" w:rsidRDefault="00EB08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Pr="00EB085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Pr="00EB0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2AB68169" w:rsidR="006056E8" w:rsidRPr="00E45C2A" w:rsidRDefault="00592086" w:rsidP="006056E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976CDF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B60A9A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517BD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785BDB99" w14:textId="77777777" w:rsidTr="007F59BA">
        <w:tc>
          <w:tcPr>
            <w:tcW w:w="3396" w:type="dxa"/>
          </w:tcPr>
          <w:p w14:paraId="4BAE6A09" w14:textId="47D60F3D" w:rsidR="00885FD6" w:rsidRPr="00DE47A2" w:rsidRDefault="00885FD6" w:rsidP="00885FD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47A2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885FD6" w:rsidRPr="00E77A2C" w:rsidRDefault="00885FD6" w:rsidP="00DE47A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3FF5BBE1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5B4316B" w:rsidR="00885FD6" w:rsidRPr="00DE47A2" w:rsidRDefault="00DE47A2" w:rsidP="00885FD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DE47A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https://digeig.gob.do/transparencia/index.php/compras-y-contrataciones/compras-menores/category/774-junio</w:t>
              </w:r>
            </w:hyperlink>
            <w:r w:rsidRPr="00DE47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04434CB8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370FE89F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885FD6" w:rsidRPr="00DA3AED" w:rsidRDefault="00885FD6" w:rsidP="00885FD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A3AE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885FD6" w:rsidRPr="00E77A2C" w:rsidRDefault="00885FD6" w:rsidP="00885FD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885FD6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1428C18D" w:rsidR="00885FD6" w:rsidRPr="00DA3AED" w:rsidRDefault="00A27D9B" w:rsidP="00885F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DA3AED" w:rsidRPr="00DA3AE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https://digeig.gob.do/transparencia/index.php/compras-y-contrataciones/relacion-de-compras-por-debajo-del-umbral/category/783-junio</w:t>
              </w:r>
            </w:hyperlink>
            <w:r w:rsidR="00DA3AED" w:rsidRPr="00DA3AED">
              <w:rPr>
                <w:sz w:val="20"/>
                <w:szCs w:val="20"/>
              </w:rPr>
              <w:t xml:space="preserve"> </w:t>
            </w:r>
            <w:r w:rsidR="00885FD6" w:rsidRPr="00DA3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2DA14604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A7D81A3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044019E9" w14:textId="77777777" w:rsidTr="007F59BA">
        <w:trPr>
          <w:trHeight w:val="503"/>
        </w:trPr>
        <w:tc>
          <w:tcPr>
            <w:tcW w:w="3396" w:type="dxa"/>
          </w:tcPr>
          <w:p w14:paraId="061C93F5" w14:textId="5DCD37A2" w:rsidR="00885FD6" w:rsidRPr="0010651E" w:rsidRDefault="00885FD6" w:rsidP="0010651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651E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</w:tc>
        <w:tc>
          <w:tcPr>
            <w:tcW w:w="1283" w:type="dxa"/>
          </w:tcPr>
          <w:p w14:paraId="73FC86F6" w14:textId="77777777" w:rsidR="00885FD6" w:rsidRPr="00583921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504E1BC9" w:rsidR="00885FD6" w:rsidRPr="0010651E" w:rsidRDefault="00A27D9B" w:rsidP="00885F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10651E" w:rsidRPr="001065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https://digeig.gob.do/transparencia/index.php/compras-y-contrataciones/micro-pequenas-y-medianas-empresas/category/784-junio</w:t>
              </w:r>
            </w:hyperlink>
            <w:r w:rsidR="0010651E" w:rsidRPr="00106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0AD99D40" w:rsidR="00885FD6" w:rsidRPr="00E45C2A" w:rsidRDefault="00885FD6" w:rsidP="00885FD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345A38C1" w14:textId="5CC3189A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85FD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885FD6" w:rsidRPr="00AC3521" w:rsidRDefault="00885FD6" w:rsidP="00885FD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C3521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36F71E80" w:rsidR="00885FD6" w:rsidRPr="00E77A2C" w:rsidRDefault="00885FD6" w:rsidP="00885FD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F5C56FA" w:rsidR="00885FD6" w:rsidRPr="00AC3521" w:rsidRDefault="00AC3521" w:rsidP="00885FD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Pr="00AC35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Pr="00AC35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14363EE6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66C612E5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885FD6" w:rsidRPr="00E56A5F" w:rsidRDefault="00885FD6" w:rsidP="00885FD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Casos de Urgencia</w:t>
            </w:r>
          </w:p>
          <w:p w14:paraId="5AE171B8" w14:textId="205435D0" w:rsidR="00885FD6" w:rsidRPr="00E77A2C" w:rsidRDefault="00885FD6" w:rsidP="00885FD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CDB339C" w:rsidR="00885FD6" w:rsidRPr="00E56A5F" w:rsidRDefault="00E56A5F" w:rsidP="00885FD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Pr="00E56A5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https://digeig.gob.do/transparencia/index.php/compras-y-contrataciones/casos-de-urgencia/category/792-junio</w:t>
              </w:r>
            </w:hyperlink>
            <w:r w:rsidRPr="00E56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32ECF8D7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D373AE5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885FD6" w:rsidRPr="00A655C4" w:rsidRDefault="00885FD6" w:rsidP="00885FD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01DF808D" w:rsidR="00885FD6" w:rsidRPr="00E77A2C" w:rsidRDefault="00885FD6" w:rsidP="00885FD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18150A6" w:rsidR="00885FD6" w:rsidRPr="00A655C4" w:rsidRDefault="00A655C4" w:rsidP="00885FD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1F267E27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642959B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415F5728" w14:textId="77777777" w:rsidTr="007F59BA">
        <w:tc>
          <w:tcPr>
            <w:tcW w:w="3396" w:type="dxa"/>
          </w:tcPr>
          <w:p w14:paraId="27D2DF15" w14:textId="611C087F" w:rsidR="00885FD6" w:rsidRPr="00FB7693" w:rsidRDefault="00A27D9B" w:rsidP="00885FD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stado de cuentas de suplidores" w:history="1">
              <w:r w:rsidR="00885FD6" w:rsidRPr="00FB769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885FD6" w:rsidRPr="00FB769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FB7693" w:rsidRPr="00FB7693" w:rsidRDefault="00FB7693" w:rsidP="00885FD6">
            <w:pPr>
              <w:jc w:val="both"/>
              <w:rPr>
                <w:b/>
                <w:sz w:val="20"/>
                <w:szCs w:val="20"/>
              </w:rPr>
            </w:pPr>
            <w:r w:rsidRPr="00FB7693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885FD6" w:rsidRPr="00E77A2C" w:rsidRDefault="00885FD6" w:rsidP="00885FD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885FD6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3D2480A5" w:rsidR="00885FD6" w:rsidRPr="00FB7693" w:rsidRDefault="00FB7693" w:rsidP="00885F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16CDF592" w:rsidR="00885FD6" w:rsidRPr="00E45C2A" w:rsidRDefault="00885FD6" w:rsidP="00885FD6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18C7BB0B" w14:textId="77777777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85FD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885FD6" w:rsidRPr="00E94401" w:rsidRDefault="00885FD6" w:rsidP="00885FD6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75AE06B" w14:textId="7E0905CA" w:rsidR="00885FD6" w:rsidRPr="00E77A2C" w:rsidRDefault="00885FD6" w:rsidP="00885FD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885FD6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885FD6" w:rsidRPr="008E69F8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5102483C" w:rsidR="00885FD6" w:rsidRPr="00E94401" w:rsidRDefault="00E94401" w:rsidP="00885F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5889A2C5" w:rsidR="00885FD6" w:rsidRPr="00E45C2A" w:rsidRDefault="00885FD6" w:rsidP="00885FD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52EF8F" w14:textId="399235B1" w:rsidR="00885FD6" w:rsidRPr="002D64C5" w:rsidRDefault="00885FD6" w:rsidP="00885FD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C55595" w:rsidRDefault="00CE61E0" w:rsidP="00DA65B4">
            <w:pPr>
              <w:rPr>
                <w:sz w:val="20"/>
                <w:szCs w:val="20"/>
              </w:rPr>
            </w:pPr>
            <w:r w:rsidRPr="00C55595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50B7F558" w:rsidR="00DA65B4" w:rsidRPr="00C55595" w:rsidRDefault="00C5559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5" w:history="1">
              <w:r w:rsidRPr="00C5559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Pr="00C55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4E9743B9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A27D9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26BAF7F1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6BFE83BF" w:rsidR="00A81485" w:rsidRPr="00642725" w:rsidRDefault="00A27D9B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642725" w:rsidRPr="0064272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https://digeig.gob.do/transparencia/index.php/finanzas/informes-financieros/category/786-junio</w:t>
              </w:r>
            </w:hyperlink>
            <w:r w:rsidR="00642725" w:rsidRPr="00642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3D0F3434" w:rsidR="00A81485" w:rsidRPr="00E45C2A" w:rsidRDefault="00A81485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116806DB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A81485" w:rsidRPr="002E0DA5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0DA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81485" w:rsidRPr="00E77A2C" w:rsidRDefault="00A81485" w:rsidP="002E0DA5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5967F861" w:rsidR="00A81485" w:rsidRPr="002E0DA5" w:rsidRDefault="002E0DA5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Pr="002E0DA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https://digeig.gob.do/transparencia/index.php/finanzas/informes-financieros/category/794-junio</w:t>
              </w:r>
            </w:hyperlink>
            <w:r w:rsidRPr="002E0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7703EEBC" w:rsidR="00A81485" w:rsidRPr="00E45C2A" w:rsidRDefault="00A81485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B801B13" w14:textId="0144AAA3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5F26293" w:rsidR="005D62D6" w:rsidRPr="003D6836" w:rsidRDefault="00A27D9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3B03CA" w:rsidRPr="003D683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https://digeig.gob.do/transparencia/phocadownload/Finanzas/EstadosFinancieros/ERIR%20al%20Corte%20Semestral%202021.pdf</w:t>
              </w:r>
            </w:hyperlink>
            <w:r w:rsidR="003B03CA" w:rsidRPr="003D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E45C2A" w:rsidRDefault="003B03C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gosto 2021</w:t>
            </w:r>
            <w:r w:rsidR="008559E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7B9CA9FF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A27D9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FB3C8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B3C8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36E9790" w:rsidR="000F659E" w:rsidRPr="00FB3C8C" w:rsidRDefault="00FB3C8C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Pr="00FB3C8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https://digeig.gob.do/transparencia/index.php/finanzas/ingresos-y-egresos/category/795-junio</w:t>
              </w:r>
            </w:hyperlink>
            <w:r w:rsidRPr="00FB3C8C">
              <w:rPr>
                <w:sz w:val="20"/>
                <w:szCs w:val="20"/>
              </w:rPr>
              <w:t xml:space="preserve"> </w:t>
            </w:r>
            <w:r w:rsidR="003D09B4" w:rsidRPr="00FB3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29A515ED" w:rsidR="000F659E" w:rsidRPr="00E45C2A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CE471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893EEE" w:rsidRDefault="00A27D9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2" w:tooltip="Informes de auditorias" w:history="1">
              <w:r w:rsidR="000F659E" w:rsidRPr="00893EE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501051F3" w:rsidR="000F659E" w:rsidRPr="00893EEE" w:rsidRDefault="00893EE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Pr="00893E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Pr="0089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64E62EEE" w:rsidR="000F659E" w:rsidRPr="00E45C2A" w:rsidRDefault="007D6F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io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750C5E79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932773" w:rsidRPr="00CD0C57" w:rsidRDefault="00CD0C5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7EA8958C" w:rsidR="00932773" w:rsidRPr="00E45C2A" w:rsidRDefault="00893EE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32773" w:rsidRPr="00334D55" w:rsidRDefault="00A27D9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A300727" w:rsidR="00932773" w:rsidRPr="00334D55" w:rsidRDefault="00A27D9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265FFD" w:rsidRPr="00334D5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265FFD" w:rsidRPr="00334D55">
              <w:rPr>
                <w:sz w:val="20"/>
                <w:szCs w:val="20"/>
              </w:rPr>
              <w:t xml:space="preserve"> </w:t>
            </w:r>
            <w:r w:rsidR="00F448B1" w:rsidRPr="00334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2902292B" w:rsidR="00932773" w:rsidRPr="00E45C2A" w:rsidRDefault="00334D5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BF672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F672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A27D9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2D9E0401" w:rsidR="00DA65B4" w:rsidRPr="00E45C2A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A27D9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A27D9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A27D9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A27D9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52C21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52C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E77A2C" w:rsidRDefault="001F56FF" w:rsidP="006046E9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49614CAE" w:rsidR="005B5911" w:rsidRPr="00652C21" w:rsidRDefault="00652C21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Pr="00652C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Pr="00652C21">
              <w:rPr>
                <w:sz w:val="20"/>
                <w:szCs w:val="20"/>
              </w:rPr>
              <w:t xml:space="preserve"> </w:t>
            </w:r>
            <w:r w:rsidR="006046E9" w:rsidRPr="00652C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4F5D6865" w:rsidR="005B5911" w:rsidRPr="00E45C2A" w:rsidRDefault="006046E9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l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io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E77A2C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F9E4D5" w:rsidR="005B5911" w:rsidRPr="00D431F2" w:rsidRDefault="00A27D9B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D431F2" w:rsidRPr="00D431F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D431F2" w:rsidRPr="00D431F2">
              <w:rPr>
                <w:sz w:val="20"/>
                <w:szCs w:val="20"/>
              </w:rPr>
              <w:t xml:space="preserve"> </w:t>
            </w:r>
            <w:r w:rsidR="005B5911" w:rsidRPr="00D43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24D141" w:rsidR="005B5911" w:rsidRPr="00E45C2A" w:rsidRDefault="001A302C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1D0B1A">
              <w:rPr>
                <w:b/>
                <w:sz w:val="20"/>
                <w:szCs w:val="20"/>
                <w:lang w:val="es-ES"/>
              </w:rPr>
              <w:t>n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A27D9B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4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5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97CAF59" w14:textId="77777777" w:rsidR="008B6C77" w:rsidRPr="008B6C77" w:rsidRDefault="008B6C77" w:rsidP="008B6C77">
      <w:pPr>
        <w:spacing w:after="0" w:line="240" w:lineRule="auto"/>
        <w:rPr>
          <w:rStyle w:val="Hipervnculo"/>
          <w:u w:val="none"/>
        </w:rPr>
      </w:pPr>
    </w:p>
    <w:p w14:paraId="2F3BF981" w14:textId="77777777" w:rsidR="008B6C77" w:rsidRPr="008B6C77" w:rsidRDefault="008B6C77" w:rsidP="008B6C77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6"/>
      <w:footerReference w:type="defaul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809B" w14:textId="77777777" w:rsidR="00C822A7" w:rsidRDefault="00C822A7" w:rsidP="00A17ADE">
      <w:pPr>
        <w:spacing w:after="0" w:line="240" w:lineRule="auto"/>
      </w:pPr>
      <w:r>
        <w:separator/>
      </w:r>
    </w:p>
  </w:endnote>
  <w:endnote w:type="continuationSeparator" w:id="0">
    <w:p w14:paraId="15A017D5" w14:textId="77777777" w:rsidR="00C822A7" w:rsidRDefault="00C822A7" w:rsidP="00A17ADE">
      <w:pPr>
        <w:spacing w:after="0" w:line="240" w:lineRule="auto"/>
      </w:pPr>
      <w:r>
        <w:continuationSeparator/>
      </w:r>
    </w:p>
  </w:endnote>
  <w:endnote w:type="continuationNotice" w:id="1">
    <w:p w14:paraId="6E75B8E0" w14:textId="77777777" w:rsidR="00C822A7" w:rsidRDefault="00C82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4B4C" w14:textId="77777777" w:rsidR="00C822A7" w:rsidRDefault="00C822A7" w:rsidP="00A17ADE">
      <w:pPr>
        <w:spacing w:after="0" w:line="240" w:lineRule="auto"/>
      </w:pPr>
      <w:r>
        <w:separator/>
      </w:r>
    </w:p>
  </w:footnote>
  <w:footnote w:type="continuationSeparator" w:id="0">
    <w:p w14:paraId="175CF0EF" w14:textId="77777777" w:rsidR="00C822A7" w:rsidRDefault="00C822A7" w:rsidP="00A17ADE">
      <w:pPr>
        <w:spacing w:after="0" w:line="240" w:lineRule="auto"/>
      </w:pPr>
      <w:r>
        <w:continuationSeparator/>
      </w:r>
    </w:p>
  </w:footnote>
  <w:footnote w:type="continuationNotice" w:id="1">
    <w:p w14:paraId="34E31ADC" w14:textId="77777777" w:rsidR="00C822A7" w:rsidRDefault="00C82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679"/>
    <w:rsid w:val="000D4E5F"/>
    <w:rsid w:val="000D582E"/>
    <w:rsid w:val="000D5BB6"/>
    <w:rsid w:val="000D6A95"/>
    <w:rsid w:val="000E018B"/>
    <w:rsid w:val="000E0DDE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FD6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C77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CDF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2DFE"/>
    <w:rsid w:val="00B24641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4F71"/>
    <w:rsid w:val="00EB4FC8"/>
    <w:rsid w:val="00EB52D2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5BDD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relacion-de-compras-por-debajo-del-umbral/category/783-junio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index.php/plan-estrategico-institucional/plan-operativo-anual-poa" TargetMode="External"/><Relationship Id="rId138" Type="http://schemas.openxmlformats.org/officeDocument/2006/relationships/hyperlink" Target="https://transparencia.digeig.gob.do/transparencia/index.php/listado-de-miembros-y-medios-de-contactos/" TargetMode="External"/><Relationship Id="rId107" Type="http://schemas.openxmlformats.org/officeDocument/2006/relationships/hyperlink" Target="https://www.dgcp.gob.do/servicios/registro-de-proveedor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digeig.gob.do/transparencia/index.php/oai/manual-de-organizacion-de-la-oai" TargetMode="External"/><Relationship Id="rId128" Type="http://schemas.openxmlformats.org/officeDocument/2006/relationships/hyperlink" Target="https://digeig.gob.do/transparencia/index.php/finanzas/informes-financieros/category/794-junio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index.php/base-legal/category/325-otras-normativa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index.php/base-legal/category/325-otras-normativas" TargetMode="External"/><Relationship Id="rId113" Type="http://schemas.openxmlformats.org/officeDocument/2006/relationships/hyperlink" Target="https://digeig.gob.do/transparencia/index.php/compras-y-contrataciones/sorteos-de-obras/category/638-sorteo-de-obras-2022" TargetMode="External"/><Relationship Id="rId118" Type="http://schemas.openxmlformats.org/officeDocument/2006/relationships/hyperlink" Target="https://digeig.gob.do/transparencia/index.php/compras-y-contrataciones/micro-pequenas-y-medianas-empresas/category/784-junio" TargetMode="External"/><Relationship Id="rId134" Type="http://schemas.openxmlformats.org/officeDocument/2006/relationships/hyperlink" Target="https://digeig.gob.do/transparencia/index.php/finanzas/activos-fijos/category/785-2022" TargetMode="External"/><Relationship Id="rId139" Type="http://schemas.openxmlformats.org/officeDocument/2006/relationships/hyperlink" Target="https://digeig.gob.do/transparencia/index.php/comision-de-etica-publica-cep/category/425-compromiso-etico-cep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digeig.gob.do/transparencia/index.php/compras-y-contrataciones/plan-anual-de-compras-pacc/category/574-2022" TargetMode="External"/><Relationship Id="rId124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29" Type="http://schemas.openxmlformats.org/officeDocument/2006/relationships/hyperlink" Target="https://digeig.gob.do/transparencia/phocadownload/Finanzas/EstadosFinancieros/ERIR%20al%20Corte%20Semestral%20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40" Type="http://schemas.openxmlformats.org/officeDocument/2006/relationships/hyperlink" Target="https://transparencia.digeig.gob.do/transparencia/index.php/download/plan-de-trabajo-ano-2021/" TargetMode="External"/><Relationship Id="rId145" Type="http://schemas.openxmlformats.org/officeDocument/2006/relationships/hyperlink" Target="mailto:angela.comas@digeig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omparaciones-de-precios/category/779-junio" TargetMode="External"/><Relationship Id="rId119" Type="http://schemas.openxmlformats.org/officeDocument/2006/relationships/hyperlink" Target="https://digeig.gob.do/transparencia/index.php/compras-y-contrataciones/emergencia-nacional/category/647-emergencia-nacional-2022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s://digeig.gob.do/transparencia/index.php/oai/indice-de-transparencia-estandarizado/category/729-reporte-202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licitaciones-publicas-nacional-internacional/category/791-junio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index.php/oai/estadisticas-y-balances-de-la-gestion-oai/category/789-abril-junio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map.gob.do/Concursa/" TargetMode="External"/><Relationship Id="rId120" Type="http://schemas.openxmlformats.org/officeDocument/2006/relationships/hyperlink" Target="https://digeig.gob.do/transparencia/index.php/compras-y-contrataciones/casos-de-urgencia/category/792-junio" TargetMode="External"/><Relationship Id="rId125" Type="http://schemas.openxmlformats.org/officeDocument/2006/relationships/hyperlink" Target="https://digeig.gob.do/transparencia/index.php/proyectos-y-programas/category/625-proyectos-y-programas-2022" TargetMode="External"/><Relationship Id="rId141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digeig.gob.do/transparencia/index.php/acceso-al-311/estadistica-linea-311/category/70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7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s://digeig.gob.do/transparencia/index.php/compras-y-contrataciones/subasta-inversa/category/645-subasta-inversa-2022" TargetMode="External"/><Relationship Id="rId131" Type="http://schemas.openxmlformats.org/officeDocument/2006/relationships/hyperlink" Target="https://digeig.gob.do/transparencia/index.php/finanzas/ingresos-y-egresos/category/795-junio" TargetMode="External"/><Relationship Id="rId136" Type="http://schemas.openxmlformats.org/officeDocument/2006/relationships/hyperlink" Target="https://digeig.gob.do/transparencia/index.php/finanzas/inventario-en-almacen/category/619-2022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0" Type="http://schemas.openxmlformats.org/officeDocument/2006/relationships/hyperlink" Target="https://digeig.gob.do/transparencia/index.php/presupuesto/category/724-informes-fisicos-financieros-semestrale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digeig.gob.do/transparencia/index.php/finanzas/estados-financieros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s://transparencia.digeig.gob.do/transparencia/index.php/declaraciones-juradas-de-bienes/" TargetMode="External"/><Relationship Id="rId98" Type="http://schemas.openxmlformats.org/officeDocument/2006/relationships/hyperlink" Target="https://digeig.gob.do/transparencia/index.php/presupuesto/category/788-junio" TargetMode="External"/><Relationship Id="rId121" Type="http://schemas.openxmlformats.org/officeDocument/2006/relationships/hyperlink" Target="https://digeig.gob.do/transparencia/index.php/compras-y-contrataciones/otros-casos-de-excepcion/category/793-junio" TargetMode="External"/><Relationship Id="rId142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ompras-menores/category/774-junio" TargetMode="External"/><Relationship Id="rId137" Type="http://schemas.openxmlformats.org/officeDocument/2006/relationships/hyperlink" Target="https://digeig.gob.do/transparencia/index.php/datos-abierto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phocadownload/PlanEstrategico/NuevoPEI/PEI%202021-2024%20DIGEIG.pdf" TargetMode="External"/><Relationship Id="rId88" Type="http://schemas.openxmlformats.org/officeDocument/2006/relationships/hyperlink" Target="https://digeig.gob.do/transparencia/index.php/publicaciones-t/category/787-junio" TargetMode="External"/><Relationship Id="rId111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2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beneficiarios/category/623-beneficiarios-2022" TargetMode="External"/><Relationship Id="rId127" Type="http://schemas.openxmlformats.org/officeDocument/2006/relationships/hyperlink" Target="https://digeig.gob.do/transparencia/index.php/finanzas/informes-financieros/category/786-junio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transparencia.digeig.gob.do/transparencia/index.php/oai-2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digeig.gob.do/transparencia/index.php/presupuesto/category/723-informes-fisicos-financieros-trimestrales" TargetMode="External"/><Relationship Id="rId101" Type="http://schemas.openxmlformats.org/officeDocument/2006/relationships/hyperlink" Target="https://digeig.gob.do/transparencia/index.php/recursos-humanos/nomina/category/782-nomina-junio-2022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s://digeig.gob.do/transparencia/index.php/consulta-publica/relacion-de-consultas-publica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digeig.gob.do/transparencia/index.php/estadisticas/category/796-abril-junio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https://digeig.gob.do/transparencia/index.php/finanzas/informes-de-auditorias/category/627-informes-de-auditoria-2022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digeig.gob.do/transparencia/phocadownload/OAI/InformacionClasificada/Informacionclasificada2022/Informacin%20Clasificada%20a%20junio%202022.pdf" TargetMode="External"/><Relationship Id="rId102" Type="http://schemas.openxmlformats.org/officeDocument/2006/relationships/hyperlink" Target="https://digeig.gob.do/transparencia/phocadownload/RecursosHumanos/JubilacionesPensionesYRetiros/Junio%202022%20-%20Trmite%20de%20Pensin.pdf" TargetMode="External"/><Relationship Id="rId123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4" Type="http://schemas.openxmlformats.org/officeDocument/2006/relationships/hyperlink" Target="mailto:oai.@digeig.gob.do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7831</TotalTime>
  <Pages>17</Pages>
  <Words>8667</Words>
  <Characters>47671</Characters>
  <Application>Microsoft Office Word</Application>
  <DocSecurity>0</DocSecurity>
  <Lines>397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1529</cp:revision>
  <cp:lastPrinted>2022-04-06T15:12:00Z</cp:lastPrinted>
  <dcterms:created xsi:type="dcterms:W3CDTF">2021-02-22T17:32:00Z</dcterms:created>
  <dcterms:modified xsi:type="dcterms:W3CDTF">2022-07-15T15:30:00Z</dcterms:modified>
</cp:coreProperties>
</file>